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1E" w:rsidRDefault="0035041E">
      <w:pPr>
        <w:pStyle w:val="p1"/>
        <w:spacing w:line="420" w:lineRule="exact"/>
        <w:ind w:left="0"/>
        <w:rPr>
          <w:b/>
          <w:bCs/>
          <w:sz w:val="20"/>
          <w:szCs w:val="20"/>
        </w:rPr>
      </w:pPr>
      <w:bookmarkStart w:id="0" w:name="_GoBack"/>
      <w:bookmarkEnd w:id="0"/>
    </w:p>
    <w:p w:rsidR="0035041E" w:rsidRDefault="0035041E" w:rsidP="00132D49">
      <w:pPr>
        <w:pStyle w:val="p1"/>
        <w:spacing w:line="420" w:lineRule="exact"/>
        <w:ind w:left="0"/>
        <w:jc w:val="left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Herwig Schopper</w:t>
      </w:r>
    </w:p>
    <w:p w:rsidR="0035041E" w:rsidRDefault="0035041E" w:rsidP="00132D49">
      <w:pPr>
        <w:pStyle w:val="p1"/>
        <w:spacing w:line="420" w:lineRule="exact"/>
        <w:ind w:left="0"/>
        <w:jc w:val="left"/>
        <w:rPr>
          <w:b/>
          <w:bCs/>
          <w:sz w:val="20"/>
          <w:szCs w:val="20"/>
        </w:rPr>
      </w:pPr>
    </w:p>
    <w:p w:rsidR="00EE6057" w:rsidRDefault="00EE6057" w:rsidP="00132D49">
      <w:pPr>
        <w:pStyle w:val="p1"/>
        <w:spacing w:line="420" w:lineRule="exact"/>
        <w:ind w:left="0" w:firstLine="0"/>
        <w:jc w:val="left"/>
      </w:pPr>
      <w:r>
        <w:rPr>
          <w:szCs w:val="22"/>
        </w:rPr>
        <w:t xml:space="preserve">University Hamburg </w:t>
      </w:r>
      <w:r w:rsidR="00132D49">
        <w:rPr>
          <w:szCs w:val="22"/>
        </w:rPr>
        <w:t>physics</w:t>
      </w:r>
      <w:r w:rsidR="0035041E">
        <w:rPr>
          <w:szCs w:val="22"/>
        </w:rPr>
        <w:t xml:space="preserve"> </w:t>
      </w:r>
      <w:r w:rsidR="00132D49">
        <w:rPr>
          <w:szCs w:val="22"/>
        </w:rPr>
        <w:t xml:space="preserve">Diploma and Doctorate, </w:t>
      </w:r>
      <w:r w:rsidR="0035041E">
        <w:rPr>
          <w:szCs w:val="22"/>
        </w:rPr>
        <w:t>Professor emeritus</w:t>
      </w:r>
      <w:r w:rsidR="00212129">
        <w:rPr>
          <w:szCs w:val="22"/>
        </w:rPr>
        <w:t>;</w:t>
      </w:r>
      <w:r w:rsidR="00404ECF">
        <w:rPr>
          <w:i/>
          <w:iCs/>
          <w:sz w:val="22"/>
          <w:szCs w:val="22"/>
        </w:rPr>
        <w:t xml:space="preserve"> </w:t>
      </w:r>
      <w:r w:rsidR="00404ECF">
        <w:t xml:space="preserve">Research assistant </w:t>
      </w:r>
      <w:r w:rsidR="00606606">
        <w:t>TU</w:t>
      </w:r>
      <w:r w:rsidR="00404ECF">
        <w:t xml:space="preserve">, Stockholm </w:t>
      </w:r>
      <w:r>
        <w:t>(</w:t>
      </w:r>
      <w:r w:rsidR="00404ECF">
        <w:t>Lise Meitner</w:t>
      </w:r>
      <w:r>
        <w:t>)</w:t>
      </w:r>
      <w:r w:rsidR="00404ECF">
        <w:rPr>
          <w:i/>
          <w:iCs/>
        </w:rPr>
        <w:t xml:space="preserve">; </w:t>
      </w:r>
      <w:r w:rsidR="00606606">
        <w:t>Cavendish Laboratory</w:t>
      </w:r>
      <w:r w:rsidR="00404ECF">
        <w:t xml:space="preserve"> </w:t>
      </w:r>
      <w:r>
        <w:t>(</w:t>
      </w:r>
      <w:r w:rsidR="00404ECF">
        <w:t>O.R.Frisch</w:t>
      </w:r>
      <w:r>
        <w:t>)</w:t>
      </w:r>
      <w:r w:rsidR="007A6130">
        <w:t xml:space="preserve">; Cornell University </w:t>
      </w:r>
      <w:r>
        <w:t>(</w:t>
      </w:r>
      <w:r w:rsidR="00404ECF">
        <w:t>R.R.Wilson</w:t>
      </w:r>
      <w:r>
        <w:t>);</w:t>
      </w:r>
    </w:p>
    <w:p w:rsidR="004F4DC0" w:rsidRPr="00EE6057" w:rsidRDefault="004F4DC0" w:rsidP="00132D49">
      <w:pPr>
        <w:pStyle w:val="p1"/>
        <w:spacing w:line="420" w:lineRule="exact"/>
        <w:ind w:left="0" w:firstLine="0"/>
        <w:jc w:val="left"/>
      </w:pPr>
      <w:r w:rsidRPr="00EE6057">
        <w:t>Fields of work</w:t>
      </w:r>
      <w:r>
        <w:rPr>
          <w:b/>
        </w:rPr>
        <w:t>:</w:t>
      </w:r>
      <w:r w:rsidRPr="00350CB5">
        <w:t xml:space="preserve"> Optics, Nuclear Physics</w:t>
      </w:r>
      <w:r>
        <w:t>, Elementary Particle Physics</w:t>
      </w:r>
      <w:r w:rsidRPr="00350CB5">
        <w:t xml:space="preserve">. </w:t>
      </w:r>
    </w:p>
    <w:p w:rsidR="007A6130" w:rsidRPr="00E2779D" w:rsidRDefault="00606606" w:rsidP="00132D49">
      <w:pPr>
        <w:pStyle w:val="p1"/>
        <w:spacing w:line="420" w:lineRule="exact"/>
        <w:ind w:left="0" w:firstLine="0"/>
        <w:jc w:val="left"/>
        <w:rPr>
          <w:szCs w:val="22"/>
        </w:rPr>
      </w:pPr>
      <w:r>
        <w:rPr>
          <w:szCs w:val="22"/>
        </w:rPr>
        <w:t>P</w:t>
      </w:r>
      <w:r w:rsidR="00E2779D">
        <w:rPr>
          <w:szCs w:val="22"/>
        </w:rPr>
        <w:t>rofessorships in Germany and</w:t>
      </w:r>
      <w:r w:rsidR="00EE6057">
        <w:rPr>
          <w:szCs w:val="22"/>
        </w:rPr>
        <w:t xml:space="preserve"> </w:t>
      </w:r>
      <w:r w:rsidR="00404ECF">
        <w:t xml:space="preserve">Director </w:t>
      </w:r>
      <w:r w:rsidR="00E2779D">
        <w:t xml:space="preserve">of </w:t>
      </w:r>
      <w:r w:rsidR="00404ECF">
        <w:t>Institute</w:t>
      </w:r>
      <w:r w:rsidR="00E2779D">
        <w:t>s</w:t>
      </w:r>
      <w:r>
        <w:t xml:space="preserve">: </w:t>
      </w:r>
      <w:r w:rsidR="00EE6057">
        <w:t>Director</w:t>
      </w:r>
      <w:r w:rsidR="00404ECF">
        <w:t xml:space="preserve"> DE</w:t>
      </w:r>
      <w:r w:rsidR="0035041E">
        <w:t>S</w:t>
      </w:r>
      <w:r w:rsidR="00212129">
        <w:t>Y</w:t>
      </w:r>
      <w:r w:rsidR="00CF44E5">
        <w:t>;</w:t>
      </w:r>
      <w:r w:rsidR="00EE6057">
        <w:t xml:space="preserve"> Director-General CERN;</w:t>
      </w:r>
    </w:p>
    <w:p w:rsidR="004F4DC0" w:rsidRPr="00350CB5" w:rsidRDefault="00EE6057" w:rsidP="007A6130">
      <w:pPr>
        <w:pStyle w:val="p1"/>
        <w:spacing w:line="420" w:lineRule="exact"/>
        <w:ind w:left="0" w:firstLine="0"/>
        <w:jc w:val="left"/>
      </w:pPr>
      <w:r>
        <w:t>President</w:t>
      </w:r>
      <w:r w:rsidR="00212129">
        <w:t>:</w:t>
      </w:r>
      <w:r w:rsidR="007A6130">
        <w:t xml:space="preserve"> </w:t>
      </w:r>
      <w:r w:rsidR="00606606">
        <w:t>AGF</w:t>
      </w:r>
      <w:r w:rsidR="007A6130">
        <w:t xml:space="preserve"> (now Helmholtz Association); </w:t>
      </w:r>
      <w:r w:rsidR="0035041E">
        <w:t xml:space="preserve">German </w:t>
      </w:r>
      <w:r w:rsidR="00132D49">
        <w:t xml:space="preserve">and </w:t>
      </w:r>
      <w:r w:rsidR="00606606">
        <w:t>European Physical Society</w:t>
      </w:r>
      <w:r w:rsidR="0035041E">
        <w:t>.</w:t>
      </w:r>
    </w:p>
    <w:p w:rsidR="009D2319" w:rsidRDefault="0035041E" w:rsidP="00132D49">
      <w:pPr>
        <w:pStyle w:val="p1"/>
        <w:spacing w:line="360" w:lineRule="auto"/>
        <w:ind w:left="0" w:firstLine="0"/>
        <w:jc w:val="left"/>
      </w:pPr>
      <w:r>
        <w:t xml:space="preserve">Fellow </w:t>
      </w:r>
      <w:r w:rsidR="00606606">
        <w:t>IOP</w:t>
      </w:r>
      <w:r w:rsidR="00132D49">
        <w:t xml:space="preserve"> and APS.</w:t>
      </w:r>
    </w:p>
    <w:p w:rsidR="0035041E" w:rsidRPr="00350CB5" w:rsidRDefault="004F4DC0" w:rsidP="00132D49">
      <w:pPr>
        <w:pStyle w:val="p2"/>
        <w:spacing w:line="420" w:lineRule="exact"/>
        <w:jc w:val="left"/>
      </w:pPr>
      <w:r>
        <w:t>Several h</w:t>
      </w:r>
      <w:r w:rsidR="007A6130">
        <w:t>onorary doctor</w:t>
      </w:r>
      <w:r>
        <w:t>ates</w:t>
      </w:r>
      <w:r w:rsidR="00132D49">
        <w:t>;</w:t>
      </w:r>
      <w:r w:rsidR="0035041E" w:rsidRPr="00350CB5">
        <w:t xml:space="preserve"> Tate Medal </w:t>
      </w:r>
      <w:r w:rsidR="00404ECF">
        <w:t>AIP</w:t>
      </w:r>
      <w:r w:rsidR="00350CB5">
        <w:t>;</w:t>
      </w:r>
      <w:r w:rsidR="008B441C" w:rsidRPr="00350CB5">
        <w:t xml:space="preserve">  UN</w:t>
      </w:r>
      <w:r w:rsidR="00350CB5">
        <w:t>ESCO Albert Einstein Gold Medal;</w:t>
      </w:r>
      <w:r w:rsidR="008B441C" w:rsidRPr="00350CB5">
        <w:t xml:space="preserve"> </w:t>
      </w:r>
      <w:r w:rsidR="007A6130" w:rsidRPr="00350CB5">
        <w:t xml:space="preserve"> </w:t>
      </w:r>
      <w:r w:rsidR="00606606">
        <w:t xml:space="preserve">Grosses Bundesverdienstkreuz (Germany) and other </w:t>
      </w:r>
      <w:r w:rsidR="007A6130">
        <w:t>distinctions.</w:t>
      </w:r>
    </w:p>
    <w:p w:rsidR="004E4CC7" w:rsidRDefault="004E4CC7" w:rsidP="00132D49">
      <w:pPr>
        <w:pStyle w:val="p2"/>
        <w:spacing w:line="420" w:lineRule="exact"/>
        <w:jc w:val="left"/>
      </w:pPr>
    </w:p>
    <w:sectPr w:rsidR="004E4CC7" w:rsidSect="00066315">
      <w:type w:val="continuous"/>
      <w:pgSz w:w="12240" w:h="15840"/>
      <w:pgMar w:top="851" w:right="1440" w:bottom="993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C"/>
    <w:rsid w:val="00066315"/>
    <w:rsid w:val="00132D49"/>
    <w:rsid w:val="00212129"/>
    <w:rsid w:val="00342072"/>
    <w:rsid w:val="0035041E"/>
    <w:rsid w:val="00350CB5"/>
    <w:rsid w:val="00404ECF"/>
    <w:rsid w:val="004E4CC7"/>
    <w:rsid w:val="004F4DC0"/>
    <w:rsid w:val="00606606"/>
    <w:rsid w:val="0063350C"/>
    <w:rsid w:val="007A6130"/>
    <w:rsid w:val="00866494"/>
    <w:rsid w:val="00866DBC"/>
    <w:rsid w:val="008B441C"/>
    <w:rsid w:val="009559E8"/>
    <w:rsid w:val="009D2319"/>
    <w:rsid w:val="00A83EE9"/>
    <w:rsid w:val="00C666DE"/>
    <w:rsid w:val="00CF44E5"/>
    <w:rsid w:val="00E2779D"/>
    <w:rsid w:val="00E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1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066315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rsid w:val="00066315"/>
    <w:pPr>
      <w:tabs>
        <w:tab w:val="left" w:pos="600"/>
      </w:tabs>
      <w:spacing w:line="420" w:lineRule="atLeast"/>
      <w:ind w:left="1440" w:firstLine="576"/>
      <w:jc w:val="both"/>
    </w:pPr>
  </w:style>
  <w:style w:type="paragraph" w:customStyle="1" w:styleId="p2">
    <w:name w:val="p2"/>
    <w:basedOn w:val="Normal"/>
    <w:rsid w:val="00066315"/>
    <w:pPr>
      <w:tabs>
        <w:tab w:val="left" w:pos="720"/>
      </w:tabs>
      <w:spacing w:line="42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1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066315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rsid w:val="00066315"/>
    <w:pPr>
      <w:tabs>
        <w:tab w:val="left" w:pos="600"/>
      </w:tabs>
      <w:spacing w:line="420" w:lineRule="atLeast"/>
      <w:ind w:left="1440" w:firstLine="576"/>
      <w:jc w:val="both"/>
    </w:pPr>
  </w:style>
  <w:style w:type="paragraph" w:customStyle="1" w:styleId="p2">
    <w:name w:val="p2"/>
    <w:basedOn w:val="Normal"/>
    <w:rsid w:val="00066315"/>
    <w:pPr>
      <w:tabs>
        <w:tab w:val="left" w:pos="720"/>
      </w:tabs>
      <w:spacing w:line="4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SCHOPPER, Herwig (b 28</vt:lpstr>
    </vt:vector>
  </TitlesOfParts>
  <Company>CERN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SCHOPPER, Herwig (b 28</dc:title>
  <dc:creator>schopper</dc:creator>
  <cp:lastModifiedBy>schopper</cp:lastModifiedBy>
  <cp:revision>2</cp:revision>
  <dcterms:created xsi:type="dcterms:W3CDTF">2012-03-30T07:42:00Z</dcterms:created>
  <dcterms:modified xsi:type="dcterms:W3CDTF">2012-03-30T07:42:00Z</dcterms:modified>
</cp:coreProperties>
</file>